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E5" w:rsidRPr="00AA47B0" w:rsidRDefault="00D54AE5" w:rsidP="00C30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7B0">
        <w:rPr>
          <w:rFonts w:ascii="Times New Roman" w:hAnsi="Times New Roman" w:cs="Times New Roman"/>
          <w:sz w:val="28"/>
          <w:szCs w:val="28"/>
        </w:rPr>
        <w:t>Протокол №</w:t>
      </w:r>
      <w:r w:rsidR="00C30B91">
        <w:rPr>
          <w:rFonts w:ascii="Times New Roman" w:hAnsi="Times New Roman" w:cs="Times New Roman"/>
          <w:sz w:val="28"/>
          <w:szCs w:val="28"/>
        </w:rPr>
        <w:t>1</w:t>
      </w:r>
      <w:r w:rsidRPr="00AA4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6E" w:rsidRDefault="00435F6E" w:rsidP="00435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рассмотрению заявок, поступивших на участие в </w:t>
      </w:r>
      <w:r w:rsidR="00A76DE7">
        <w:rPr>
          <w:rFonts w:ascii="Times New Roman" w:hAnsi="Times New Roman" w:cs="Times New Roman"/>
          <w:sz w:val="28"/>
          <w:szCs w:val="28"/>
        </w:rPr>
        <w:t>открытом аукционе по продаже муниципального имущества</w:t>
      </w:r>
    </w:p>
    <w:p w:rsidR="00D54AE5" w:rsidRDefault="00D54AE5" w:rsidP="00D54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льцовка                                           </w:t>
      </w:r>
      <w:r w:rsidR="00435F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0CAB">
        <w:rPr>
          <w:rFonts w:ascii="Times New Roman" w:hAnsi="Times New Roman" w:cs="Times New Roman"/>
          <w:sz w:val="28"/>
          <w:szCs w:val="28"/>
        </w:rPr>
        <w:t xml:space="preserve">                          «14» октября</w:t>
      </w:r>
      <w:r>
        <w:rPr>
          <w:rFonts w:ascii="Times New Roman" w:hAnsi="Times New Roman" w:cs="Times New Roman"/>
          <w:sz w:val="28"/>
          <w:szCs w:val="28"/>
        </w:rPr>
        <w:t xml:space="preserve">  2020 </w:t>
      </w:r>
    </w:p>
    <w:p w:rsidR="00D54AE5" w:rsidRDefault="00D54AE5" w:rsidP="00D54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1.Организатор аукциона: Администрация Ельцовского района Алтайского края.</w:t>
      </w:r>
    </w:p>
    <w:p w:rsidR="00D54AE5" w:rsidRDefault="00D54AE5" w:rsidP="00D54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659470,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адовая,26, с.Ельцовка, Ельцовский район Алтайского края.</w:t>
      </w:r>
    </w:p>
    <w:p w:rsidR="00D54AE5" w:rsidRDefault="00D54AE5" w:rsidP="00D54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  <w:r w:rsidRPr="00AA4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659470,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адовая,26, с.Ельцовка, Ельцовский район Алтайского края.</w:t>
      </w:r>
    </w:p>
    <w:p w:rsidR="00D54AE5" w:rsidRDefault="00D54AE5" w:rsidP="00D54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F1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elcovka</w:t>
        </w:r>
        <w:r w:rsidRPr="00AA47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1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AA47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F1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A47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1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54AE5" w:rsidRDefault="00D54AE5" w:rsidP="00D54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Ширяева Елена Викторовна.</w:t>
      </w:r>
    </w:p>
    <w:p w:rsidR="00D54AE5" w:rsidRDefault="00D54AE5" w:rsidP="00D54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8(38593) 22431</w:t>
      </w:r>
    </w:p>
    <w:p w:rsidR="00D54AE5" w:rsidRDefault="00D54AE5" w:rsidP="00D54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2.Комиссия в составе: </w:t>
      </w:r>
    </w:p>
    <w:tbl>
      <w:tblPr>
        <w:tblW w:w="10007" w:type="dxa"/>
        <w:tblLook w:val="01E0"/>
      </w:tblPr>
      <w:tblGrid>
        <w:gridCol w:w="3552"/>
        <w:gridCol w:w="6455"/>
      </w:tblGrid>
      <w:tr w:rsidR="00D54AE5" w:rsidRPr="003D7978" w:rsidTr="007C2DFC">
        <w:trPr>
          <w:trHeight w:val="18"/>
        </w:trPr>
        <w:tc>
          <w:tcPr>
            <w:tcW w:w="3552" w:type="dxa"/>
          </w:tcPr>
          <w:p w:rsidR="00D54AE5" w:rsidRPr="008D2918" w:rsidRDefault="00D54AE5" w:rsidP="009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455" w:type="dxa"/>
          </w:tcPr>
          <w:p w:rsidR="00D54AE5" w:rsidRPr="008D2918" w:rsidRDefault="00D54AE5" w:rsidP="009165BF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45CA">
              <w:rPr>
                <w:rFonts w:ascii="Times New Roman" w:hAnsi="Times New Roman" w:cs="Times New Roman"/>
                <w:sz w:val="28"/>
                <w:szCs w:val="28"/>
              </w:rPr>
              <w:t>.В. Старовойтова  –    глава</w:t>
            </w:r>
            <w:r w:rsidRPr="008D2918">
              <w:rPr>
                <w:rFonts w:ascii="Times New Roman" w:hAnsi="Times New Roman" w:cs="Times New Roman"/>
                <w:sz w:val="28"/>
                <w:szCs w:val="28"/>
              </w:rPr>
              <w:t xml:space="preserve"> Ельцовского</w:t>
            </w:r>
            <w:r w:rsidR="004445C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="00444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29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D29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2918">
              <w:rPr>
                <w:rFonts w:ascii="Times New Roman" w:hAnsi="Times New Roman" w:cs="Times New Roman"/>
                <w:sz w:val="28"/>
                <w:szCs w:val="28"/>
              </w:rPr>
              <w:t>айона.</w:t>
            </w:r>
          </w:p>
        </w:tc>
      </w:tr>
      <w:tr w:rsidR="00D54AE5" w:rsidRPr="003D7978" w:rsidTr="007C2DFC">
        <w:trPr>
          <w:trHeight w:val="18"/>
        </w:trPr>
        <w:tc>
          <w:tcPr>
            <w:tcW w:w="3552" w:type="dxa"/>
          </w:tcPr>
          <w:p w:rsidR="00435F6E" w:rsidRPr="008D2918" w:rsidRDefault="00D54AE5" w:rsidP="009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455" w:type="dxa"/>
          </w:tcPr>
          <w:p w:rsidR="00D54AE5" w:rsidRDefault="00D54AE5" w:rsidP="009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8">
              <w:rPr>
                <w:rFonts w:ascii="Times New Roman" w:hAnsi="Times New Roman" w:cs="Times New Roman"/>
                <w:sz w:val="28"/>
                <w:szCs w:val="28"/>
              </w:rPr>
              <w:t>Е.В. Ширяева – заместитель главы Администрации района.</w:t>
            </w:r>
          </w:p>
          <w:p w:rsidR="00435F6E" w:rsidRPr="008D2918" w:rsidRDefault="00435F6E" w:rsidP="009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E5" w:rsidRPr="003D7978" w:rsidTr="00743E78">
        <w:trPr>
          <w:trHeight w:val="87"/>
        </w:trPr>
        <w:tc>
          <w:tcPr>
            <w:tcW w:w="3552" w:type="dxa"/>
          </w:tcPr>
          <w:p w:rsidR="00D54AE5" w:rsidRPr="008D2918" w:rsidRDefault="00D54AE5" w:rsidP="009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55" w:type="dxa"/>
          </w:tcPr>
          <w:p w:rsidR="00743E78" w:rsidRPr="008D2918" w:rsidRDefault="00743E78" w:rsidP="0074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8"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 w:rsidRPr="008D2918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8D291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юридического отдела Администрации района.</w:t>
            </w:r>
          </w:p>
          <w:p w:rsidR="00A76DE7" w:rsidRDefault="00A76DE7" w:rsidP="0074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E7">
              <w:rPr>
                <w:rFonts w:ascii="Times New Roman" w:hAnsi="Times New Roman" w:cs="Times New Roman"/>
                <w:sz w:val="28"/>
                <w:szCs w:val="28"/>
              </w:rPr>
              <w:t>Е.В. Васильева – начальник отдела по земельным вопросам МУ «Управление по экономике».</w:t>
            </w:r>
          </w:p>
          <w:p w:rsidR="009D6479" w:rsidRDefault="009D6479" w:rsidP="0074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79">
              <w:rPr>
                <w:rFonts w:ascii="Times New Roman" w:hAnsi="Times New Roman" w:cs="Times New Roman"/>
                <w:sz w:val="28"/>
                <w:szCs w:val="28"/>
              </w:rPr>
              <w:t>Н.А. Кремнева – начальник отдела</w:t>
            </w:r>
            <w:r w:rsidR="00271D6A">
              <w:rPr>
                <w:rFonts w:ascii="Times New Roman" w:hAnsi="Times New Roman" w:cs="Times New Roman"/>
                <w:sz w:val="28"/>
                <w:szCs w:val="28"/>
              </w:rPr>
              <w:t xml:space="preserve"> по архитектуре и строительству</w:t>
            </w:r>
            <w:r w:rsidRPr="009D647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района.   </w:t>
            </w:r>
          </w:p>
          <w:p w:rsidR="002E76CB" w:rsidRDefault="002E76CB" w:rsidP="002E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8">
              <w:rPr>
                <w:rFonts w:ascii="Times New Roman" w:hAnsi="Times New Roman" w:cs="Times New Roman"/>
                <w:sz w:val="28"/>
                <w:szCs w:val="28"/>
              </w:rPr>
              <w:t xml:space="preserve">А.Н.Феоктистов -  начальник отдела </w:t>
            </w:r>
            <w:proofErr w:type="spellStart"/>
            <w:proofErr w:type="gramStart"/>
            <w:r w:rsidRPr="008D291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proofErr w:type="gramEnd"/>
            <w:r w:rsidRPr="008D2918">
              <w:rPr>
                <w:rFonts w:ascii="Times New Roman" w:hAnsi="Times New Roman" w:cs="Times New Roman"/>
                <w:sz w:val="28"/>
                <w:szCs w:val="28"/>
              </w:rPr>
              <w:t xml:space="preserve"> ЖКХ Администрации района.  </w:t>
            </w:r>
          </w:p>
          <w:p w:rsidR="002E76CB" w:rsidRPr="008D2918" w:rsidRDefault="00800CAB" w:rsidP="0074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Вебер – начальник отдела по сельскому хозяйству Администрации района.</w:t>
            </w:r>
          </w:p>
        </w:tc>
      </w:tr>
      <w:tr w:rsidR="002E76CB" w:rsidRPr="003D7978" w:rsidTr="007C2DFC">
        <w:trPr>
          <w:gridAfter w:val="1"/>
          <w:wAfter w:w="6455" w:type="dxa"/>
          <w:trHeight w:val="18"/>
        </w:trPr>
        <w:tc>
          <w:tcPr>
            <w:tcW w:w="3552" w:type="dxa"/>
          </w:tcPr>
          <w:p w:rsidR="002E76CB" w:rsidRPr="008D2918" w:rsidRDefault="002E76CB" w:rsidP="009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F6E" w:rsidRDefault="00435F6E" w:rsidP="00D54AE5"/>
    <w:p w:rsidR="009D6479" w:rsidRDefault="009D6479" w:rsidP="00D54AE5"/>
    <w:p w:rsidR="00DC2410" w:rsidRDefault="00435F6E" w:rsidP="00DC241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43E78">
        <w:rPr>
          <w:rFonts w:ascii="Times New Roman" w:hAnsi="Times New Roman" w:cs="Times New Roman"/>
          <w:sz w:val="28"/>
          <w:szCs w:val="28"/>
        </w:rPr>
        <w:t xml:space="preserve"> </w:t>
      </w:r>
      <w:r w:rsidR="002E76CB">
        <w:rPr>
          <w:rFonts w:ascii="Times New Roman" w:hAnsi="Times New Roman" w:cs="Times New Roman"/>
          <w:sz w:val="28"/>
          <w:szCs w:val="28"/>
        </w:rPr>
        <w:t>Предмет открытого конкурса</w:t>
      </w:r>
      <w:r w:rsidR="009D6479">
        <w:rPr>
          <w:rFonts w:ascii="Times New Roman" w:hAnsi="Times New Roman" w:cs="Times New Roman"/>
          <w:sz w:val="28"/>
          <w:szCs w:val="28"/>
        </w:rPr>
        <w:t>: продажа муниципального имущества, находящегося в казне муниципального образования Ельцовский район Алтайского края:</w:t>
      </w:r>
    </w:p>
    <w:p w:rsidR="009D6479" w:rsidRDefault="009D6479" w:rsidP="009D6479">
      <w:pPr>
        <w:pStyle w:val="a7"/>
        <w:ind w:left="0" w:right="-58"/>
        <w:jc w:val="both"/>
        <w:rPr>
          <w:sz w:val="28"/>
          <w:szCs w:val="28"/>
        </w:rPr>
      </w:pPr>
      <w:r w:rsidRPr="002254DD"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 – автомобиль </w:t>
      </w:r>
      <w:r w:rsidR="00800CAB">
        <w:rPr>
          <w:sz w:val="28"/>
          <w:szCs w:val="28"/>
        </w:rPr>
        <w:t>УАЗ-396254, 2006</w:t>
      </w:r>
      <w:r>
        <w:rPr>
          <w:sz w:val="28"/>
          <w:szCs w:val="28"/>
        </w:rPr>
        <w:t xml:space="preserve"> года выпуска.</w:t>
      </w:r>
    </w:p>
    <w:p w:rsidR="009D6479" w:rsidRDefault="009D6479" w:rsidP="00DC2410">
      <w:pPr>
        <w:pStyle w:val="a5"/>
        <w:spacing w:line="240" w:lineRule="atLeast"/>
        <w:rPr>
          <w:sz w:val="28"/>
          <w:szCs w:val="28"/>
        </w:rPr>
      </w:pPr>
    </w:p>
    <w:p w:rsidR="00831039" w:rsidRDefault="009D6479" w:rsidP="00831039">
      <w:pPr>
        <w:pStyle w:val="a5"/>
        <w:rPr>
          <w:b w:val="0"/>
          <w:sz w:val="28"/>
          <w:szCs w:val="28"/>
        </w:rPr>
      </w:pPr>
      <w:r w:rsidRPr="007E6858">
        <w:rPr>
          <w:b w:val="0"/>
          <w:sz w:val="28"/>
          <w:szCs w:val="28"/>
        </w:rPr>
        <w:t xml:space="preserve">Начальная (стартовая) цена  продажи по </w:t>
      </w:r>
      <w:r w:rsidRPr="007E6858">
        <w:rPr>
          <w:sz w:val="28"/>
          <w:szCs w:val="28"/>
        </w:rPr>
        <w:t>лоту</w:t>
      </w:r>
      <w:r w:rsidRPr="007E6858">
        <w:rPr>
          <w:b w:val="0"/>
          <w:sz w:val="28"/>
          <w:szCs w:val="28"/>
        </w:rPr>
        <w:t xml:space="preserve"> </w:t>
      </w:r>
      <w:r w:rsidRPr="007E6858">
        <w:rPr>
          <w:sz w:val="28"/>
          <w:szCs w:val="28"/>
        </w:rPr>
        <w:t>№ 1</w:t>
      </w:r>
      <w:r w:rsidRPr="007E6858">
        <w:rPr>
          <w:b w:val="0"/>
          <w:sz w:val="28"/>
          <w:szCs w:val="28"/>
        </w:rPr>
        <w:t xml:space="preserve"> составляет:</w:t>
      </w:r>
      <w:r w:rsidR="00800CAB">
        <w:rPr>
          <w:b w:val="0"/>
          <w:sz w:val="28"/>
          <w:szCs w:val="28"/>
        </w:rPr>
        <w:t xml:space="preserve"> 82</w:t>
      </w:r>
      <w:r w:rsidR="00655B07">
        <w:rPr>
          <w:b w:val="0"/>
          <w:sz w:val="28"/>
          <w:szCs w:val="28"/>
        </w:rPr>
        <w:t xml:space="preserve"> 000 руб.</w:t>
      </w:r>
    </w:p>
    <w:p w:rsidR="009D6479" w:rsidRDefault="00800CAB" w:rsidP="00831039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Шаг аукциона в валюте лота: 41</w:t>
      </w:r>
      <w:r w:rsidR="00655B07">
        <w:rPr>
          <w:b w:val="0"/>
          <w:sz w:val="28"/>
          <w:szCs w:val="28"/>
        </w:rPr>
        <w:t>00 руб.</w:t>
      </w:r>
    </w:p>
    <w:p w:rsidR="00655B07" w:rsidRDefault="00655B07" w:rsidP="00831039">
      <w:pPr>
        <w:pStyle w:val="a5"/>
        <w:rPr>
          <w:b w:val="0"/>
          <w:sz w:val="28"/>
          <w:szCs w:val="28"/>
        </w:rPr>
      </w:pPr>
    </w:p>
    <w:p w:rsidR="005B0ACC" w:rsidRDefault="005B0ACC" w:rsidP="00831039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Заявки на уча</w:t>
      </w:r>
      <w:r w:rsidR="00800CAB">
        <w:rPr>
          <w:b w:val="0"/>
          <w:sz w:val="28"/>
          <w:szCs w:val="28"/>
        </w:rPr>
        <w:t>стие в аукционе принимались с 15.09.2020 по 12.10</w:t>
      </w:r>
      <w:r>
        <w:rPr>
          <w:b w:val="0"/>
          <w:sz w:val="28"/>
          <w:szCs w:val="28"/>
        </w:rPr>
        <w:t>.2020 до 17.00 часов.</w:t>
      </w:r>
    </w:p>
    <w:p w:rsidR="005B0ACC" w:rsidRDefault="007F3C35" w:rsidP="00831039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00CAB">
        <w:rPr>
          <w:b w:val="0"/>
          <w:sz w:val="28"/>
          <w:szCs w:val="28"/>
        </w:rPr>
        <w:t>Присутствовало 8</w:t>
      </w:r>
      <w:r w:rsidR="005B0ACC">
        <w:rPr>
          <w:b w:val="0"/>
          <w:sz w:val="28"/>
          <w:szCs w:val="28"/>
        </w:rPr>
        <w:t xml:space="preserve"> ч</w:t>
      </w:r>
      <w:r w:rsidR="00800CAB">
        <w:rPr>
          <w:b w:val="0"/>
          <w:sz w:val="28"/>
          <w:szCs w:val="28"/>
        </w:rPr>
        <w:t>ленов комиссии, что составило 88</w:t>
      </w:r>
      <w:r w:rsidR="005B0ACC">
        <w:rPr>
          <w:b w:val="0"/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7F3C35" w:rsidRDefault="007F3C35" w:rsidP="00831039">
      <w:pPr>
        <w:pStyle w:val="a5"/>
        <w:rPr>
          <w:b w:val="0"/>
          <w:sz w:val="28"/>
          <w:szCs w:val="28"/>
        </w:rPr>
      </w:pPr>
    </w:p>
    <w:p w:rsidR="005B0ACC" w:rsidRDefault="005B0ACC" w:rsidP="005B0ACC">
      <w:pPr>
        <w:pStyle w:val="a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Повестка дня:</w:t>
      </w:r>
    </w:p>
    <w:p w:rsidR="005B0ACC" w:rsidRDefault="005B0ACC" w:rsidP="00743E78">
      <w:pPr>
        <w:pStyle w:val="a5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Рассмотрение заявок, поступивших на участие </w:t>
      </w:r>
      <w:r w:rsidR="00655B07" w:rsidRPr="00655B07">
        <w:rPr>
          <w:b w:val="0"/>
          <w:sz w:val="28"/>
          <w:szCs w:val="28"/>
        </w:rPr>
        <w:t>в открытом аукционе по продаже муниципального имущества</w:t>
      </w:r>
      <w:r w:rsidR="00655B07">
        <w:rPr>
          <w:b w:val="0"/>
          <w:sz w:val="28"/>
          <w:szCs w:val="28"/>
        </w:rPr>
        <w:t>.</w:t>
      </w:r>
    </w:p>
    <w:p w:rsidR="005B0ACC" w:rsidRDefault="005B0ACC" w:rsidP="005B0ACC">
      <w:pPr>
        <w:pStyle w:val="a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Комиссия установила:</w:t>
      </w:r>
    </w:p>
    <w:p w:rsidR="00D54AE5" w:rsidRPr="00F83449" w:rsidRDefault="00D54AE5" w:rsidP="00B76165">
      <w:pPr>
        <w:pStyle w:val="a5"/>
        <w:ind w:firstLine="284"/>
        <w:rPr>
          <w:b w:val="0"/>
          <w:sz w:val="28"/>
          <w:szCs w:val="28"/>
        </w:rPr>
      </w:pPr>
      <w:r w:rsidRPr="00F83449">
        <w:rPr>
          <w:b w:val="0"/>
          <w:sz w:val="28"/>
          <w:szCs w:val="28"/>
        </w:rPr>
        <w:t>ЛОТ № 1</w:t>
      </w:r>
    </w:p>
    <w:p w:rsidR="00D54AE5" w:rsidRDefault="00800CAB" w:rsidP="005B0ACC">
      <w:pPr>
        <w:pStyle w:val="a5"/>
        <w:numPr>
          <w:ilvl w:val="1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Поступило 5 заявок на участие в</w:t>
      </w:r>
      <w:r w:rsidRPr="00800CA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800CAB">
        <w:rPr>
          <w:b w:val="0"/>
          <w:sz w:val="28"/>
          <w:szCs w:val="28"/>
        </w:rPr>
        <w:t>открытом аукционе по продаже муниципального имущества</w:t>
      </w:r>
      <w:r w:rsidR="005B0ACC">
        <w:rPr>
          <w:b w:val="0"/>
          <w:sz w:val="28"/>
          <w:szCs w:val="28"/>
        </w:rPr>
        <w:t>.</w:t>
      </w:r>
    </w:p>
    <w:p w:rsidR="00742745" w:rsidRDefault="00742745" w:rsidP="005B0ACC">
      <w:pPr>
        <w:pStyle w:val="a5"/>
        <w:numPr>
          <w:ilvl w:val="1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Отказа в приеме документов не было.</w:t>
      </w:r>
    </w:p>
    <w:p w:rsidR="00742745" w:rsidRDefault="00742745" w:rsidP="005B0ACC">
      <w:pPr>
        <w:pStyle w:val="a5"/>
        <w:numPr>
          <w:ilvl w:val="1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Признать участниками аукциона следующих заявителей:</w:t>
      </w:r>
    </w:p>
    <w:p w:rsidR="00742745" w:rsidRDefault="00742745" w:rsidP="00742745">
      <w:pPr>
        <w:pStyle w:val="a5"/>
        <w:tabs>
          <w:tab w:val="clear" w:pos="540"/>
        </w:tabs>
        <w:rPr>
          <w:b w:val="0"/>
          <w:sz w:val="28"/>
          <w:szCs w:val="28"/>
        </w:rPr>
      </w:pPr>
    </w:p>
    <w:tbl>
      <w:tblPr>
        <w:tblStyle w:val="a8"/>
        <w:tblW w:w="9606" w:type="dxa"/>
        <w:tblLook w:val="04A0"/>
      </w:tblPr>
      <w:tblGrid>
        <w:gridCol w:w="594"/>
        <w:gridCol w:w="3587"/>
        <w:gridCol w:w="1531"/>
        <w:gridCol w:w="2466"/>
        <w:gridCol w:w="1428"/>
      </w:tblGrid>
      <w:tr w:rsidR="00742745" w:rsidTr="00742745">
        <w:tc>
          <w:tcPr>
            <w:tcW w:w="534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742745" w:rsidRDefault="00742745" w:rsidP="00742745">
            <w:pPr>
              <w:pStyle w:val="a5"/>
              <w:tabs>
                <w:tab w:val="clear" w:pos="540"/>
              </w:tabs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п\</w:t>
            </w: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1559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 приема заявки</w:t>
            </w:r>
          </w:p>
        </w:tc>
        <w:tc>
          <w:tcPr>
            <w:tcW w:w="2552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Время приема заявки</w:t>
            </w:r>
          </w:p>
        </w:tc>
        <w:tc>
          <w:tcPr>
            <w:tcW w:w="1276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участника</w:t>
            </w:r>
          </w:p>
        </w:tc>
      </w:tr>
      <w:tr w:rsidR="00742745" w:rsidTr="00742745">
        <w:tc>
          <w:tcPr>
            <w:tcW w:w="534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42745" w:rsidRDefault="005E302D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Тишаков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1559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</w:tr>
      <w:tr w:rsidR="00742745" w:rsidTr="00742745">
        <w:tc>
          <w:tcPr>
            <w:tcW w:w="534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42745" w:rsidRDefault="005E302D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Богданов Сергей Геннадьевич</w:t>
            </w:r>
          </w:p>
        </w:tc>
        <w:tc>
          <w:tcPr>
            <w:tcW w:w="1559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</w:tr>
      <w:tr w:rsidR="00742745" w:rsidTr="00742745">
        <w:tc>
          <w:tcPr>
            <w:tcW w:w="534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42745" w:rsidRDefault="005E302D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Ворсин Сергей Юрьевич</w:t>
            </w:r>
          </w:p>
        </w:tc>
        <w:tc>
          <w:tcPr>
            <w:tcW w:w="1559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</w:tr>
      <w:tr w:rsidR="00742745" w:rsidTr="00742745">
        <w:tc>
          <w:tcPr>
            <w:tcW w:w="534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42745" w:rsidRDefault="005E302D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Булаев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559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</w:tr>
      <w:tr w:rsidR="00742745" w:rsidTr="00742745">
        <w:tc>
          <w:tcPr>
            <w:tcW w:w="534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42745" w:rsidRDefault="005E302D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Лукашенко Александр Дмитриевич</w:t>
            </w:r>
          </w:p>
        </w:tc>
        <w:tc>
          <w:tcPr>
            <w:tcW w:w="1559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745" w:rsidRDefault="00742745" w:rsidP="00742745">
            <w:pPr>
              <w:pStyle w:val="a5"/>
              <w:tabs>
                <w:tab w:val="clear" w:pos="540"/>
              </w:tabs>
              <w:rPr>
                <w:b w:val="0"/>
                <w:sz w:val="28"/>
                <w:szCs w:val="28"/>
              </w:rPr>
            </w:pPr>
          </w:p>
        </w:tc>
      </w:tr>
    </w:tbl>
    <w:p w:rsidR="00742745" w:rsidRDefault="00742745" w:rsidP="00742745">
      <w:pPr>
        <w:pStyle w:val="a5"/>
        <w:tabs>
          <w:tab w:val="clear" w:pos="540"/>
        </w:tabs>
        <w:rPr>
          <w:b w:val="0"/>
          <w:sz w:val="28"/>
          <w:szCs w:val="28"/>
        </w:rPr>
      </w:pPr>
    </w:p>
    <w:p w:rsidR="00742745" w:rsidRDefault="00742745" w:rsidP="00742745">
      <w:pPr>
        <w:pStyle w:val="a5"/>
        <w:tabs>
          <w:tab w:val="clear" w:pos="540"/>
        </w:tabs>
        <w:rPr>
          <w:b w:val="0"/>
          <w:sz w:val="28"/>
          <w:szCs w:val="28"/>
        </w:rPr>
      </w:pPr>
    </w:p>
    <w:p w:rsidR="00743E78" w:rsidRDefault="00800CAB" w:rsidP="007F3C35">
      <w:pPr>
        <w:pStyle w:val="a5"/>
        <w:tabs>
          <w:tab w:val="clear" w:pos="5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Заседание комиссии окончено 14</w:t>
      </w:r>
      <w:r w:rsidR="00655B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r w:rsidR="00743E78">
        <w:rPr>
          <w:b w:val="0"/>
          <w:sz w:val="28"/>
          <w:szCs w:val="28"/>
        </w:rPr>
        <w:t xml:space="preserve"> 2020 года в 11 часов 30 минут по местному времени.</w:t>
      </w:r>
    </w:p>
    <w:p w:rsidR="00D54AE5" w:rsidRDefault="00DC2410" w:rsidP="00DC2410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D54AE5">
        <w:rPr>
          <w:b w:val="0"/>
          <w:sz w:val="28"/>
          <w:szCs w:val="28"/>
        </w:rPr>
        <w:t xml:space="preserve">Настоящий протокол будет размещен на официальном сайте торгов: </w:t>
      </w:r>
      <w:r w:rsidR="00D54AE5" w:rsidRPr="00B76165">
        <w:rPr>
          <w:b w:val="0"/>
          <w:sz w:val="28"/>
          <w:szCs w:val="28"/>
          <w:lang w:val="en-US"/>
        </w:rPr>
        <w:t>http</w:t>
      </w:r>
      <w:r w:rsidR="00D54AE5" w:rsidRPr="00B76165">
        <w:rPr>
          <w:b w:val="0"/>
          <w:sz w:val="28"/>
          <w:szCs w:val="28"/>
        </w:rPr>
        <w:t>:</w:t>
      </w:r>
      <w:proofErr w:type="spellStart"/>
      <w:r w:rsidR="00D54AE5" w:rsidRPr="00B76165">
        <w:rPr>
          <w:b w:val="0"/>
          <w:sz w:val="28"/>
          <w:szCs w:val="28"/>
          <w:lang w:val="en-US"/>
        </w:rPr>
        <w:t>torgi</w:t>
      </w:r>
      <w:proofErr w:type="spellEnd"/>
      <w:r w:rsidR="00D54AE5" w:rsidRPr="00B76165">
        <w:rPr>
          <w:b w:val="0"/>
          <w:sz w:val="28"/>
          <w:szCs w:val="28"/>
        </w:rPr>
        <w:t>.</w:t>
      </w:r>
      <w:proofErr w:type="spellStart"/>
      <w:r w:rsidR="00D54AE5" w:rsidRPr="00B76165">
        <w:rPr>
          <w:b w:val="0"/>
          <w:sz w:val="28"/>
          <w:szCs w:val="28"/>
          <w:lang w:val="en-US"/>
        </w:rPr>
        <w:t>gov</w:t>
      </w:r>
      <w:proofErr w:type="spellEnd"/>
      <w:r w:rsidR="00B76165">
        <w:rPr>
          <w:b w:val="0"/>
          <w:sz w:val="28"/>
          <w:szCs w:val="28"/>
        </w:rPr>
        <w:t xml:space="preserve"> </w:t>
      </w:r>
      <w:r w:rsidR="00800CAB">
        <w:rPr>
          <w:b w:val="0"/>
          <w:sz w:val="28"/>
          <w:szCs w:val="28"/>
        </w:rPr>
        <w:t>14 октября</w:t>
      </w:r>
      <w:r w:rsidR="008E2875">
        <w:rPr>
          <w:b w:val="0"/>
          <w:sz w:val="28"/>
          <w:szCs w:val="28"/>
        </w:rPr>
        <w:t xml:space="preserve"> 2020</w:t>
      </w:r>
      <w:r w:rsidR="00D54AE5" w:rsidRPr="009C19E3">
        <w:rPr>
          <w:b w:val="0"/>
          <w:sz w:val="28"/>
          <w:szCs w:val="28"/>
        </w:rPr>
        <w:t xml:space="preserve"> </w:t>
      </w:r>
      <w:r w:rsidR="00D54AE5">
        <w:rPr>
          <w:b w:val="0"/>
          <w:sz w:val="28"/>
          <w:szCs w:val="28"/>
        </w:rPr>
        <w:t xml:space="preserve">года. </w:t>
      </w:r>
    </w:p>
    <w:p w:rsidR="00D54AE5" w:rsidRDefault="00D54AE5" w:rsidP="00B76165">
      <w:pPr>
        <w:pStyle w:val="a5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составлен в двух экземплярах, подписан всеми присутствующими на аукционе. </w:t>
      </w:r>
    </w:p>
    <w:p w:rsidR="00D54AE5" w:rsidRDefault="00D54AE5" w:rsidP="00D54AE5">
      <w:pPr>
        <w:pStyle w:val="a5"/>
        <w:rPr>
          <w:b w:val="0"/>
          <w:sz w:val="28"/>
          <w:szCs w:val="28"/>
        </w:rPr>
      </w:pPr>
    </w:p>
    <w:p w:rsidR="00D54AE5" w:rsidRDefault="00D54AE5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комиссии:</w:t>
      </w:r>
      <w:r w:rsidR="0029098E">
        <w:rPr>
          <w:b w:val="0"/>
          <w:sz w:val="28"/>
          <w:szCs w:val="28"/>
        </w:rPr>
        <w:t xml:space="preserve">  </w:t>
      </w:r>
      <w:r w:rsidR="004445CA">
        <w:rPr>
          <w:b w:val="0"/>
          <w:sz w:val="28"/>
          <w:szCs w:val="28"/>
        </w:rPr>
        <w:t xml:space="preserve"> __________________ </w:t>
      </w:r>
      <w:r>
        <w:rPr>
          <w:b w:val="0"/>
          <w:sz w:val="28"/>
          <w:szCs w:val="28"/>
        </w:rPr>
        <w:t>Н.В.</w:t>
      </w:r>
      <w:r w:rsidR="004445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Старовойтова</w:t>
      </w:r>
    </w:p>
    <w:p w:rsidR="00287E38" w:rsidRDefault="00287E38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</w:p>
    <w:p w:rsidR="00D54AE5" w:rsidRDefault="00D54AE5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председателя</w:t>
      </w:r>
    </w:p>
    <w:p w:rsidR="00D54AE5" w:rsidRDefault="004445CA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D54AE5">
        <w:rPr>
          <w:b w:val="0"/>
          <w:sz w:val="28"/>
          <w:szCs w:val="28"/>
        </w:rPr>
        <w:t>омиссии</w:t>
      </w:r>
      <w:r>
        <w:rPr>
          <w:b w:val="0"/>
          <w:sz w:val="28"/>
          <w:szCs w:val="28"/>
        </w:rPr>
        <w:t xml:space="preserve">:           </w:t>
      </w:r>
      <w:r w:rsidR="00D54AE5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_________________</w:t>
      </w:r>
      <w:r w:rsidR="00D54AE5">
        <w:rPr>
          <w:b w:val="0"/>
          <w:sz w:val="28"/>
          <w:szCs w:val="28"/>
        </w:rPr>
        <w:t xml:space="preserve"> Е.В.</w:t>
      </w:r>
      <w:r>
        <w:rPr>
          <w:b w:val="0"/>
          <w:sz w:val="28"/>
          <w:szCs w:val="28"/>
        </w:rPr>
        <w:t xml:space="preserve"> </w:t>
      </w:r>
      <w:r w:rsidR="00D54AE5">
        <w:rPr>
          <w:b w:val="0"/>
          <w:sz w:val="28"/>
          <w:szCs w:val="28"/>
        </w:rPr>
        <w:t>Ширяева</w:t>
      </w:r>
    </w:p>
    <w:p w:rsidR="00D54AE5" w:rsidRDefault="00D54AE5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</w:p>
    <w:p w:rsidR="00287E38" w:rsidRDefault="00287E38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</w:p>
    <w:p w:rsidR="00D54AE5" w:rsidRDefault="00D54AE5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445CA">
        <w:rPr>
          <w:b w:val="0"/>
          <w:sz w:val="28"/>
          <w:szCs w:val="28"/>
        </w:rPr>
        <w:t xml:space="preserve">Члены комиссии:            </w:t>
      </w:r>
      <w:r>
        <w:rPr>
          <w:b w:val="0"/>
          <w:sz w:val="28"/>
          <w:szCs w:val="28"/>
        </w:rPr>
        <w:t xml:space="preserve">  ________________ С.С. </w:t>
      </w:r>
      <w:proofErr w:type="spellStart"/>
      <w:r>
        <w:rPr>
          <w:b w:val="0"/>
          <w:sz w:val="28"/>
          <w:szCs w:val="28"/>
        </w:rPr>
        <w:t>Берсенев</w:t>
      </w:r>
      <w:proofErr w:type="spellEnd"/>
    </w:p>
    <w:p w:rsidR="00655B07" w:rsidRDefault="00655B07" w:rsidP="00655B07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</w:p>
    <w:p w:rsidR="00655B07" w:rsidRDefault="00655B07" w:rsidP="00655B07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________________ Е.В. Васильева</w:t>
      </w:r>
    </w:p>
    <w:p w:rsidR="005A46CC" w:rsidRDefault="005A46CC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87E38" w:rsidRDefault="005A46CC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4445CA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  ________________ Н.А.</w:t>
      </w:r>
      <w:r w:rsidR="004445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Кремнева</w:t>
      </w:r>
    </w:p>
    <w:p w:rsidR="005A46CC" w:rsidRDefault="005A46CC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</w:p>
    <w:p w:rsidR="00D54AE5" w:rsidRDefault="00D54AE5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  <w:r w:rsidR="004445CA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   ________________</w:t>
      </w:r>
      <w:r w:rsidR="005A46CC" w:rsidRPr="005A46CC">
        <w:rPr>
          <w:b w:val="0"/>
          <w:sz w:val="28"/>
          <w:szCs w:val="28"/>
        </w:rPr>
        <w:t xml:space="preserve"> </w:t>
      </w:r>
      <w:r w:rsidR="005A46CC">
        <w:rPr>
          <w:b w:val="0"/>
          <w:sz w:val="28"/>
          <w:szCs w:val="28"/>
        </w:rPr>
        <w:t>А.Н. Феоктистов</w:t>
      </w:r>
    </w:p>
    <w:p w:rsidR="00800CAB" w:rsidRDefault="00800CAB" w:rsidP="00800CAB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</w:p>
    <w:p w:rsidR="00800CAB" w:rsidRDefault="00800CAB" w:rsidP="00D54AE5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________________</w:t>
      </w:r>
      <w:r w:rsidRPr="005A46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В.В. Вебер</w:t>
      </w:r>
    </w:p>
    <w:p w:rsidR="0083740B" w:rsidRPr="004445CA" w:rsidRDefault="0083740B" w:rsidP="004445CA">
      <w:pPr>
        <w:pStyle w:val="a5"/>
        <w:tabs>
          <w:tab w:val="clear" w:pos="540"/>
        </w:tabs>
        <w:jc w:val="left"/>
        <w:rPr>
          <w:b w:val="0"/>
          <w:sz w:val="28"/>
          <w:szCs w:val="28"/>
        </w:rPr>
      </w:pPr>
    </w:p>
    <w:sectPr w:rsidR="0083740B" w:rsidRPr="004445CA" w:rsidSect="0083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EB9"/>
    <w:multiLevelType w:val="hybridMultilevel"/>
    <w:tmpl w:val="5448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C7B"/>
    <w:multiLevelType w:val="hybridMultilevel"/>
    <w:tmpl w:val="0F0E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A74A7"/>
    <w:multiLevelType w:val="multilevel"/>
    <w:tmpl w:val="1818C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AE5"/>
    <w:rsid w:val="000E0872"/>
    <w:rsid w:val="00163FEA"/>
    <w:rsid w:val="001E25D4"/>
    <w:rsid w:val="001F1D27"/>
    <w:rsid w:val="00271D6A"/>
    <w:rsid w:val="00287E38"/>
    <w:rsid w:val="0029098E"/>
    <w:rsid w:val="00297846"/>
    <w:rsid w:val="002E76CB"/>
    <w:rsid w:val="00435F6E"/>
    <w:rsid w:val="004445CA"/>
    <w:rsid w:val="0049390F"/>
    <w:rsid w:val="00521A7C"/>
    <w:rsid w:val="005A46CC"/>
    <w:rsid w:val="005B0ACC"/>
    <w:rsid w:val="005E302D"/>
    <w:rsid w:val="00655B07"/>
    <w:rsid w:val="00681DED"/>
    <w:rsid w:val="00742745"/>
    <w:rsid w:val="00743E78"/>
    <w:rsid w:val="007C2DFC"/>
    <w:rsid w:val="007F3C35"/>
    <w:rsid w:val="00800CAB"/>
    <w:rsid w:val="0082144B"/>
    <w:rsid w:val="00831039"/>
    <w:rsid w:val="0083740B"/>
    <w:rsid w:val="0085690D"/>
    <w:rsid w:val="008A43D5"/>
    <w:rsid w:val="008E2875"/>
    <w:rsid w:val="00927752"/>
    <w:rsid w:val="009659D6"/>
    <w:rsid w:val="009D6479"/>
    <w:rsid w:val="00A76DE7"/>
    <w:rsid w:val="00B47EFE"/>
    <w:rsid w:val="00B76165"/>
    <w:rsid w:val="00B96CD0"/>
    <w:rsid w:val="00BA5848"/>
    <w:rsid w:val="00C26E96"/>
    <w:rsid w:val="00C30B91"/>
    <w:rsid w:val="00D54AE5"/>
    <w:rsid w:val="00D93F40"/>
    <w:rsid w:val="00DA0E61"/>
    <w:rsid w:val="00DC2410"/>
    <w:rsid w:val="00DC3AAA"/>
    <w:rsid w:val="00DF74A9"/>
    <w:rsid w:val="00EE52C1"/>
    <w:rsid w:val="00F810BD"/>
    <w:rsid w:val="00FD771E"/>
    <w:rsid w:val="00FE76B6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A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AE5"/>
    <w:pPr>
      <w:ind w:left="720"/>
      <w:contextualSpacing/>
    </w:pPr>
  </w:style>
  <w:style w:type="paragraph" w:styleId="a5">
    <w:name w:val="Body Text"/>
    <w:basedOn w:val="a"/>
    <w:link w:val="a6"/>
    <w:rsid w:val="00D54AE5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D54AE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Block Text"/>
    <w:basedOn w:val="a"/>
    <w:rsid w:val="009D6479"/>
    <w:pPr>
      <w:spacing w:after="0" w:line="240" w:lineRule="auto"/>
      <w:ind w:left="851" w:right="660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4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covka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CC98-1312-4427-B936-28C7F87A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2020-08-12T02:19:00Z</cp:lastPrinted>
  <dcterms:created xsi:type="dcterms:W3CDTF">2020-10-13T05:44:00Z</dcterms:created>
  <dcterms:modified xsi:type="dcterms:W3CDTF">2020-10-13T07:42:00Z</dcterms:modified>
</cp:coreProperties>
</file>